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12C6A" w:rsidRPr="00FC7767" w:rsidRDefault="0063536A">
      <w:pPr>
        <w:pStyle w:val="normal0"/>
        <w:shd w:val="clear" w:color="auto" w:fill="FFFFFF"/>
        <w:rPr>
          <w:rFonts w:ascii="Times" w:hAnsi="Times"/>
          <w:color w:val="222222"/>
          <w:sz w:val="24"/>
          <w:szCs w:val="24"/>
        </w:rPr>
      </w:pPr>
      <w:r w:rsidRPr="00FC7767">
        <w:rPr>
          <w:rFonts w:ascii="Times" w:hAnsi="Times"/>
          <w:color w:val="222222"/>
          <w:sz w:val="24"/>
          <w:szCs w:val="24"/>
        </w:rPr>
        <w:t>OISE, University of Toronto</w:t>
      </w:r>
    </w:p>
    <w:p w14:paraId="00000002" w14:textId="77777777" w:rsidR="00112C6A" w:rsidRPr="00FC7767" w:rsidRDefault="0063536A">
      <w:pPr>
        <w:pStyle w:val="normal0"/>
        <w:shd w:val="clear" w:color="auto" w:fill="FFFFFF"/>
        <w:rPr>
          <w:rFonts w:ascii="Times" w:hAnsi="Times"/>
          <w:color w:val="222222"/>
          <w:sz w:val="24"/>
          <w:szCs w:val="24"/>
        </w:rPr>
      </w:pPr>
      <w:r w:rsidRPr="00FC7767">
        <w:rPr>
          <w:rFonts w:ascii="Times" w:hAnsi="Times"/>
          <w:color w:val="222222"/>
          <w:sz w:val="24"/>
          <w:szCs w:val="24"/>
        </w:rPr>
        <w:t>Hosts: Ben Gallagher &amp; Ashleigh Allen</w:t>
      </w:r>
    </w:p>
    <w:p w14:paraId="00000003" w14:textId="77777777" w:rsidR="00112C6A" w:rsidRPr="00FC7767" w:rsidRDefault="0063536A">
      <w:pPr>
        <w:pStyle w:val="normal0"/>
        <w:shd w:val="clear" w:color="auto" w:fill="FFFFFF"/>
        <w:rPr>
          <w:rFonts w:ascii="Times" w:hAnsi="Times"/>
          <w:color w:val="222222"/>
          <w:sz w:val="24"/>
          <w:szCs w:val="24"/>
        </w:rPr>
      </w:pPr>
      <w:r w:rsidRPr="00FC7767">
        <w:rPr>
          <w:rFonts w:ascii="Times" w:hAnsi="Times"/>
          <w:color w:val="222222"/>
          <w:sz w:val="24"/>
          <w:szCs w:val="24"/>
        </w:rPr>
        <w:t xml:space="preserve"> </w:t>
      </w:r>
    </w:p>
    <w:p w14:paraId="00000004" w14:textId="1E73C1FC" w:rsidR="00112C6A" w:rsidRPr="00FC7767" w:rsidRDefault="00D1622F">
      <w:pPr>
        <w:pStyle w:val="normal0"/>
        <w:shd w:val="clear" w:color="auto" w:fill="FFFFFF"/>
        <w:jc w:val="center"/>
        <w:rPr>
          <w:rFonts w:ascii="Times" w:hAnsi="Times"/>
          <w:b/>
          <w:color w:val="222222"/>
          <w:sz w:val="24"/>
          <w:szCs w:val="24"/>
        </w:rPr>
      </w:pPr>
      <w:r>
        <w:rPr>
          <w:rFonts w:ascii="Times" w:hAnsi="Times"/>
          <w:b/>
          <w:color w:val="222222"/>
          <w:sz w:val="24"/>
          <w:szCs w:val="24"/>
        </w:rPr>
        <w:t xml:space="preserve">Greek </w:t>
      </w:r>
      <w:r w:rsidR="00691EF6">
        <w:rPr>
          <w:rFonts w:ascii="Times" w:hAnsi="Times"/>
          <w:b/>
          <w:color w:val="222222"/>
          <w:sz w:val="24"/>
          <w:szCs w:val="24"/>
        </w:rPr>
        <w:t>M</w:t>
      </w:r>
      <w:r w:rsidR="0063536A" w:rsidRPr="00FC7767">
        <w:rPr>
          <w:rFonts w:ascii="Times" w:hAnsi="Times"/>
          <w:b/>
          <w:color w:val="222222"/>
          <w:sz w:val="24"/>
          <w:szCs w:val="24"/>
        </w:rPr>
        <w:t xml:space="preserve">ythology in </w:t>
      </w:r>
      <w:r>
        <w:rPr>
          <w:rFonts w:ascii="Times" w:hAnsi="Times"/>
          <w:b/>
          <w:color w:val="222222"/>
          <w:sz w:val="24"/>
          <w:szCs w:val="24"/>
        </w:rPr>
        <w:t xml:space="preserve">Contemporary </w:t>
      </w:r>
      <w:r w:rsidR="00306F95">
        <w:rPr>
          <w:rFonts w:ascii="Times" w:hAnsi="Times"/>
          <w:b/>
          <w:color w:val="222222"/>
          <w:sz w:val="24"/>
          <w:szCs w:val="24"/>
        </w:rPr>
        <w:t>Canadian Poetry: Poetry W</w:t>
      </w:r>
      <w:r w:rsidR="0063536A" w:rsidRPr="00FC7767">
        <w:rPr>
          <w:rFonts w:ascii="Times" w:hAnsi="Times"/>
          <w:b/>
          <w:color w:val="222222"/>
          <w:sz w:val="24"/>
          <w:szCs w:val="24"/>
        </w:rPr>
        <w:t>orkshop</w:t>
      </w:r>
    </w:p>
    <w:p w14:paraId="00000005" w14:textId="77777777" w:rsidR="00112C6A" w:rsidRPr="00FC7767" w:rsidRDefault="0063536A">
      <w:pPr>
        <w:pStyle w:val="normal0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 </w:t>
      </w:r>
    </w:p>
    <w:p w14:paraId="00000006" w14:textId="77777777" w:rsidR="00112C6A" w:rsidRPr="00FC7767" w:rsidRDefault="0063536A" w:rsidP="00FC776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</w:rPr>
        <w:t>Workshop description</w:t>
      </w:r>
      <w:r w:rsidRPr="00FC7767">
        <w:rPr>
          <w:rFonts w:ascii="Times" w:hAnsi="Times"/>
          <w:sz w:val="24"/>
          <w:szCs w:val="24"/>
        </w:rPr>
        <w:t>:</w:t>
      </w:r>
    </w:p>
    <w:p w14:paraId="00000007" w14:textId="77777777" w:rsidR="00112C6A" w:rsidRPr="00FC7767" w:rsidRDefault="00112C6A" w:rsidP="00FC776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4"/>
          <w:szCs w:val="24"/>
        </w:rPr>
      </w:pPr>
    </w:p>
    <w:p w14:paraId="00000008" w14:textId="19A49CC3" w:rsidR="00112C6A" w:rsidRPr="00FC7767" w:rsidRDefault="0063536A" w:rsidP="00FC776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Our 90-minute creative writing workshop looks at </w:t>
      </w:r>
      <w:r w:rsidRPr="00FC7767">
        <w:rPr>
          <w:rFonts w:ascii="Times" w:hAnsi="Times"/>
          <w:color w:val="222222"/>
          <w:sz w:val="24"/>
          <w:szCs w:val="24"/>
        </w:rPr>
        <w:t>taking up</w:t>
      </w:r>
      <w:r w:rsidRPr="00FC7767">
        <w:rPr>
          <w:rFonts w:ascii="Times" w:hAnsi="Times"/>
          <w:b/>
          <w:color w:val="222222"/>
          <w:sz w:val="24"/>
          <w:szCs w:val="24"/>
        </w:rPr>
        <w:t xml:space="preserve"> mythology in contemporary </w:t>
      </w:r>
      <w:r w:rsidR="0003166B">
        <w:rPr>
          <w:rFonts w:ascii="Times" w:hAnsi="Times"/>
          <w:b/>
          <w:color w:val="222222"/>
          <w:sz w:val="24"/>
          <w:szCs w:val="24"/>
        </w:rPr>
        <w:t xml:space="preserve">Canadian </w:t>
      </w:r>
      <w:r w:rsidRPr="00FC7767">
        <w:rPr>
          <w:rFonts w:ascii="Times" w:hAnsi="Times"/>
          <w:b/>
          <w:color w:val="222222"/>
          <w:sz w:val="24"/>
          <w:szCs w:val="24"/>
        </w:rPr>
        <w:t>poetry</w:t>
      </w:r>
      <w:r w:rsidRPr="00FC7767">
        <w:rPr>
          <w:rFonts w:ascii="Times" w:hAnsi="Times"/>
          <w:sz w:val="24"/>
          <w:szCs w:val="24"/>
        </w:rPr>
        <w:t xml:space="preserve"> through </w:t>
      </w:r>
      <w:r w:rsidR="0003166B">
        <w:rPr>
          <w:rFonts w:ascii="Times" w:hAnsi="Times"/>
          <w:sz w:val="24"/>
          <w:szCs w:val="24"/>
        </w:rPr>
        <w:t>the poetry</w:t>
      </w:r>
      <w:r w:rsidRPr="00FC7767">
        <w:rPr>
          <w:rFonts w:ascii="Times" w:hAnsi="Times"/>
          <w:sz w:val="24"/>
          <w:szCs w:val="24"/>
        </w:rPr>
        <w:t xml:space="preserve"> </w:t>
      </w:r>
      <w:r w:rsidR="0003166B">
        <w:rPr>
          <w:rFonts w:ascii="Times" w:hAnsi="Times"/>
          <w:sz w:val="24"/>
          <w:szCs w:val="24"/>
        </w:rPr>
        <w:t>of</w:t>
      </w:r>
      <w:r w:rsidR="00FC7767">
        <w:rPr>
          <w:rFonts w:ascii="Times" w:hAnsi="Times"/>
          <w:sz w:val="24"/>
          <w:szCs w:val="24"/>
        </w:rPr>
        <w:t xml:space="preserve"> Sue Goyette in her </w:t>
      </w:r>
      <w:r w:rsidRPr="00FC7767">
        <w:rPr>
          <w:rFonts w:ascii="Times" w:hAnsi="Times"/>
          <w:sz w:val="24"/>
          <w:szCs w:val="24"/>
        </w:rPr>
        <w:t xml:space="preserve">recent book-length poem </w:t>
      </w:r>
      <w:r w:rsidRPr="00FC7767">
        <w:rPr>
          <w:rFonts w:ascii="Times" w:hAnsi="Times"/>
          <w:i/>
          <w:sz w:val="24"/>
          <w:szCs w:val="24"/>
        </w:rPr>
        <w:t xml:space="preserve">Penelope </w:t>
      </w:r>
      <w:r w:rsidRPr="00FC7767">
        <w:rPr>
          <w:rFonts w:ascii="Times" w:hAnsi="Times"/>
          <w:sz w:val="24"/>
          <w:szCs w:val="24"/>
        </w:rPr>
        <w:t xml:space="preserve">and Cassidy McFadzean’s book </w:t>
      </w:r>
      <w:r w:rsidRPr="00691EF6">
        <w:rPr>
          <w:rFonts w:ascii="Times" w:hAnsi="Times"/>
          <w:sz w:val="24"/>
          <w:szCs w:val="24"/>
        </w:rPr>
        <w:t>Drolleries</w:t>
      </w:r>
      <w:r w:rsidR="00691EF6">
        <w:rPr>
          <w:rFonts w:ascii="Times" w:hAnsi="Times"/>
          <w:sz w:val="24"/>
          <w:szCs w:val="24"/>
        </w:rPr>
        <w:t>. Both</w:t>
      </w:r>
      <w:r w:rsidRPr="00FC7767">
        <w:rPr>
          <w:rFonts w:ascii="Times" w:hAnsi="Times"/>
          <w:sz w:val="24"/>
          <w:szCs w:val="24"/>
        </w:rPr>
        <w:t xml:space="preserve"> engage with and speak to Classical </w:t>
      </w:r>
      <w:r w:rsidR="00FC7767">
        <w:rPr>
          <w:rFonts w:ascii="Times" w:hAnsi="Times"/>
          <w:sz w:val="24"/>
          <w:szCs w:val="24"/>
        </w:rPr>
        <w:t xml:space="preserve">Greek </w:t>
      </w:r>
      <w:r w:rsidRPr="00FC7767">
        <w:rPr>
          <w:rFonts w:ascii="Times" w:hAnsi="Times"/>
          <w:sz w:val="24"/>
          <w:szCs w:val="24"/>
        </w:rPr>
        <w:t>Mythology, and find ways to repurpose familiar myths to express their contemporary poetic voices.</w:t>
      </w:r>
    </w:p>
    <w:p w14:paraId="00000009" w14:textId="77777777" w:rsidR="00112C6A" w:rsidRPr="00FC7767" w:rsidRDefault="0063536A" w:rsidP="00FC776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 </w:t>
      </w:r>
    </w:p>
    <w:p w14:paraId="5C5EF2CA" w14:textId="5BC209EE" w:rsidR="001621BC" w:rsidRDefault="001621BC" w:rsidP="00FC776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4"/>
          <w:szCs w:val="24"/>
        </w:rPr>
      </w:pPr>
      <w:r w:rsidRPr="001621BC">
        <w:rPr>
          <w:rFonts w:ascii="Times" w:hAnsi="Times"/>
          <w:sz w:val="24"/>
          <w:szCs w:val="24"/>
        </w:rPr>
        <w:t xml:space="preserve">The purpose of this workshop is to expose participants to </w:t>
      </w:r>
      <w:r>
        <w:rPr>
          <w:rFonts w:ascii="Times" w:hAnsi="Times"/>
          <w:sz w:val="24"/>
          <w:szCs w:val="24"/>
        </w:rPr>
        <w:t xml:space="preserve">contemporary Canadian </w:t>
      </w:r>
      <w:r w:rsidRPr="001621BC">
        <w:rPr>
          <w:rFonts w:ascii="Times" w:hAnsi="Times"/>
          <w:sz w:val="24"/>
          <w:szCs w:val="24"/>
        </w:rPr>
        <w:t>voices in literature today. Participants are encouraged to explore and bring these poets into their classe</w:t>
      </w:r>
      <w:r>
        <w:rPr>
          <w:rFonts w:ascii="Times" w:hAnsi="Times"/>
          <w:sz w:val="24"/>
          <w:szCs w:val="24"/>
        </w:rPr>
        <w:t xml:space="preserve">s for students to engage with. We also seek to </w:t>
      </w:r>
      <w:r w:rsidRPr="00FC7767">
        <w:rPr>
          <w:rFonts w:ascii="Times" w:hAnsi="Times"/>
          <w:sz w:val="24"/>
          <w:szCs w:val="24"/>
        </w:rPr>
        <w:t>expose participants to different ways of reading and writing poetry as a community, and to think about the possib</w:t>
      </w:r>
      <w:r>
        <w:rPr>
          <w:rFonts w:ascii="Times" w:hAnsi="Times"/>
          <w:sz w:val="24"/>
          <w:szCs w:val="24"/>
        </w:rPr>
        <w:t xml:space="preserve">ilities for poetry in our lives, </w:t>
      </w:r>
      <w:r w:rsidRPr="00FC7767">
        <w:rPr>
          <w:rFonts w:ascii="Times" w:hAnsi="Times"/>
          <w:sz w:val="24"/>
          <w:szCs w:val="24"/>
        </w:rPr>
        <w:t>classrooms</w:t>
      </w:r>
      <w:r>
        <w:rPr>
          <w:rFonts w:ascii="Times" w:hAnsi="Times"/>
          <w:sz w:val="24"/>
          <w:szCs w:val="24"/>
        </w:rPr>
        <w:t>,</w:t>
      </w:r>
      <w:r w:rsidRPr="00FC7767">
        <w:rPr>
          <w:rFonts w:ascii="Times" w:hAnsi="Times"/>
          <w:sz w:val="24"/>
          <w:szCs w:val="24"/>
        </w:rPr>
        <w:t xml:space="preserve"> and communities. </w:t>
      </w:r>
    </w:p>
    <w:p w14:paraId="2F846F5E" w14:textId="77777777" w:rsidR="001621BC" w:rsidRPr="00FC7767" w:rsidRDefault="001621BC" w:rsidP="00FC776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4"/>
          <w:szCs w:val="24"/>
        </w:rPr>
      </w:pPr>
    </w:p>
    <w:p w14:paraId="0000000D" w14:textId="4722297E" w:rsidR="00112C6A" w:rsidRPr="00FC7767" w:rsidRDefault="0063536A" w:rsidP="00FC7767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We are grateful to be a part of a community that values engagement with writing and reading.</w:t>
      </w:r>
    </w:p>
    <w:p w14:paraId="7AF956F3" w14:textId="77777777" w:rsidR="00D1622F" w:rsidRDefault="00D1622F">
      <w:pPr>
        <w:pStyle w:val="normal0"/>
        <w:jc w:val="center"/>
        <w:rPr>
          <w:rFonts w:ascii="Times" w:hAnsi="Times"/>
          <w:b/>
          <w:sz w:val="24"/>
          <w:szCs w:val="24"/>
        </w:rPr>
      </w:pPr>
    </w:p>
    <w:p w14:paraId="0000000E" w14:textId="77777777" w:rsidR="00112C6A" w:rsidRPr="00FC7767" w:rsidRDefault="0063536A" w:rsidP="00D1622F">
      <w:pPr>
        <w:pStyle w:val="normal0"/>
        <w:rPr>
          <w:rFonts w:ascii="Times" w:hAnsi="Times"/>
          <w:b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</w:rPr>
        <w:t>Workshop outline:</w:t>
      </w:r>
    </w:p>
    <w:p w14:paraId="0000000F" w14:textId="77777777" w:rsidR="00112C6A" w:rsidRPr="00FC7767" w:rsidRDefault="0063536A">
      <w:pPr>
        <w:pStyle w:val="normal0"/>
        <w:jc w:val="center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 </w:t>
      </w:r>
    </w:p>
    <w:p w14:paraId="00000010" w14:textId="77777777" w:rsidR="00112C6A" w:rsidRPr="00FC7767" w:rsidRDefault="0063536A">
      <w:pPr>
        <w:pStyle w:val="normal0"/>
        <w:rPr>
          <w:rFonts w:ascii="Times" w:hAnsi="Times"/>
          <w:i/>
          <w:sz w:val="24"/>
          <w:szCs w:val="24"/>
        </w:rPr>
      </w:pPr>
      <w:r w:rsidRPr="00FC7767">
        <w:rPr>
          <w:rFonts w:ascii="Times" w:hAnsi="Times"/>
          <w:i/>
          <w:sz w:val="24"/>
          <w:szCs w:val="24"/>
        </w:rPr>
        <w:t>(5 minutes)</w:t>
      </w:r>
    </w:p>
    <w:p w14:paraId="00000011" w14:textId="77777777" w:rsidR="00112C6A" w:rsidRPr="00FC7767" w:rsidRDefault="0063536A">
      <w:pPr>
        <w:pStyle w:val="normal0"/>
        <w:rPr>
          <w:rFonts w:ascii="Times" w:hAnsi="Times"/>
          <w:b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</w:rPr>
        <w:t>Welcome participants &amp; introductions / check-ins</w:t>
      </w:r>
    </w:p>
    <w:p w14:paraId="00000012" w14:textId="77777777" w:rsidR="00112C6A" w:rsidRPr="00FC7767" w:rsidRDefault="00112C6A">
      <w:pPr>
        <w:pStyle w:val="normal0"/>
        <w:rPr>
          <w:rFonts w:ascii="Times" w:hAnsi="Times"/>
          <w:sz w:val="24"/>
          <w:szCs w:val="24"/>
        </w:rPr>
      </w:pPr>
    </w:p>
    <w:p w14:paraId="00000013" w14:textId="77777777" w:rsidR="00112C6A" w:rsidRPr="00FC7767" w:rsidRDefault="0063536A">
      <w:pPr>
        <w:pStyle w:val="normal0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(</w:t>
      </w:r>
      <w:r w:rsidRPr="00FC7767">
        <w:rPr>
          <w:rFonts w:ascii="Times" w:hAnsi="Times"/>
          <w:i/>
          <w:sz w:val="24"/>
          <w:szCs w:val="24"/>
        </w:rPr>
        <w:t>5 minutes</w:t>
      </w:r>
      <w:r w:rsidRPr="00FC7767">
        <w:rPr>
          <w:rFonts w:ascii="Times" w:hAnsi="Times"/>
          <w:sz w:val="24"/>
          <w:szCs w:val="24"/>
        </w:rPr>
        <w:t>)</w:t>
      </w:r>
    </w:p>
    <w:p w14:paraId="00000014" w14:textId="77777777" w:rsidR="00112C6A" w:rsidRPr="00FC7767" w:rsidRDefault="0063536A">
      <w:pPr>
        <w:pStyle w:val="normal0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</w:rPr>
        <w:t>Share the purpose of this workshop</w:t>
      </w:r>
      <w:r w:rsidRPr="00FC7767">
        <w:rPr>
          <w:rFonts w:ascii="Times" w:hAnsi="Times"/>
          <w:sz w:val="24"/>
          <w:szCs w:val="24"/>
        </w:rPr>
        <w:t>: to engage with classical mythology, and think about ways in which myth and story can be used to express our own voices and perspectives</w:t>
      </w:r>
    </w:p>
    <w:p w14:paraId="00000015" w14:textId="77777777" w:rsidR="00112C6A" w:rsidRPr="00FC7767" w:rsidRDefault="00112C6A">
      <w:pPr>
        <w:pStyle w:val="normal0"/>
        <w:rPr>
          <w:rFonts w:ascii="Times" w:hAnsi="Times"/>
          <w:sz w:val="24"/>
          <w:szCs w:val="24"/>
        </w:rPr>
      </w:pPr>
    </w:p>
    <w:p w14:paraId="00000016" w14:textId="77777777" w:rsidR="00112C6A" w:rsidRPr="00FC7767" w:rsidRDefault="0063536A">
      <w:pPr>
        <w:pStyle w:val="normal0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(</w:t>
      </w:r>
      <w:r w:rsidRPr="00FC7767">
        <w:rPr>
          <w:rFonts w:ascii="Times" w:hAnsi="Times"/>
          <w:i/>
          <w:sz w:val="24"/>
          <w:szCs w:val="24"/>
        </w:rPr>
        <w:t>15 minutes</w:t>
      </w:r>
      <w:r w:rsidRPr="00FC7767">
        <w:rPr>
          <w:rFonts w:ascii="Times" w:hAnsi="Times"/>
          <w:sz w:val="24"/>
          <w:szCs w:val="24"/>
        </w:rPr>
        <w:t>)</w:t>
      </w:r>
    </w:p>
    <w:p w14:paraId="00000017" w14:textId="77777777" w:rsidR="00112C6A" w:rsidRPr="00FC7767" w:rsidRDefault="0063536A">
      <w:pPr>
        <w:pStyle w:val="normal0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</w:rPr>
        <w:t>Share the books and poems we’re reading &amp; read them</w:t>
      </w:r>
    </w:p>
    <w:p w14:paraId="00000018" w14:textId="77777777" w:rsidR="00112C6A" w:rsidRPr="00FC7767" w:rsidRDefault="0063536A">
      <w:pPr>
        <w:pStyle w:val="normal0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Poems from Cassidy McFadzean’s book </w:t>
      </w:r>
      <w:r w:rsidRPr="00FC7767">
        <w:rPr>
          <w:rFonts w:ascii="Times" w:hAnsi="Times"/>
          <w:i/>
          <w:sz w:val="24"/>
          <w:szCs w:val="24"/>
        </w:rPr>
        <w:t>Drolleries:</w:t>
      </w:r>
      <w:r w:rsidRPr="00FC7767">
        <w:rPr>
          <w:rFonts w:ascii="Times" w:hAnsi="Times"/>
          <w:sz w:val="24"/>
          <w:szCs w:val="24"/>
        </w:rPr>
        <w:t xml:space="preserve"> “Gorgon”, “Nymph”</w:t>
      </w:r>
    </w:p>
    <w:p w14:paraId="00000019" w14:textId="77777777" w:rsidR="00112C6A" w:rsidRPr="00FC7767" w:rsidRDefault="0063536A">
      <w:pPr>
        <w:pStyle w:val="normal0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Excerpts from Sue Goyette’s recent book-length poem </w:t>
      </w:r>
      <w:r w:rsidRPr="00FC7767">
        <w:rPr>
          <w:rFonts w:ascii="Times" w:hAnsi="Times"/>
          <w:i/>
          <w:sz w:val="24"/>
          <w:szCs w:val="24"/>
        </w:rPr>
        <w:t xml:space="preserve">Penelope </w:t>
      </w:r>
    </w:p>
    <w:p w14:paraId="0000001A" w14:textId="77777777" w:rsidR="00112C6A" w:rsidRPr="00FC7767" w:rsidRDefault="00112C6A">
      <w:pPr>
        <w:pStyle w:val="normal0"/>
        <w:rPr>
          <w:rFonts w:ascii="Times" w:hAnsi="Times"/>
          <w:sz w:val="24"/>
          <w:szCs w:val="24"/>
        </w:rPr>
      </w:pPr>
    </w:p>
    <w:p w14:paraId="0000001B" w14:textId="77777777" w:rsidR="00112C6A" w:rsidRPr="00FC7767" w:rsidRDefault="0063536A">
      <w:pPr>
        <w:pStyle w:val="normal0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(</w:t>
      </w:r>
      <w:r w:rsidRPr="00FC7767">
        <w:rPr>
          <w:rFonts w:ascii="Times" w:hAnsi="Times"/>
          <w:i/>
          <w:sz w:val="24"/>
          <w:szCs w:val="24"/>
        </w:rPr>
        <w:t>10 minutes</w:t>
      </w:r>
      <w:r w:rsidRPr="00FC7767">
        <w:rPr>
          <w:rFonts w:ascii="Times" w:hAnsi="Times"/>
          <w:sz w:val="24"/>
          <w:szCs w:val="24"/>
        </w:rPr>
        <w:t>)</w:t>
      </w:r>
    </w:p>
    <w:p w14:paraId="0000001C" w14:textId="18BD339F" w:rsidR="00112C6A" w:rsidRPr="00FC7767" w:rsidRDefault="00D1622F">
      <w:pPr>
        <w:pStyle w:val="normal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  <w:u w:val="single"/>
        </w:rPr>
        <w:t>P</w:t>
      </w:r>
      <w:r w:rsidR="0063536A" w:rsidRPr="00FC7767">
        <w:rPr>
          <w:rFonts w:ascii="Times" w:hAnsi="Times"/>
          <w:b/>
          <w:sz w:val="24"/>
          <w:szCs w:val="24"/>
          <w:u w:val="single"/>
        </w:rPr>
        <w:t>rompts for poems</w:t>
      </w:r>
      <w:r w:rsidR="0063536A" w:rsidRPr="00FC7767">
        <w:rPr>
          <w:rFonts w:ascii="Times" w:hAnsi="Times"/>
          <w:b/>
          <w:sz w:val="24"/>
          <w:szCs w:val="24"/>
        </w:rPr>
        <w:t xml:space="preserve">: </w:t>
      </w:r>
    </w:p>
    <w:p w14:paraId="0000001E" w14:textId="166ED40A" w:rsidR="00112C6A" w:rsidRPr="00FC7767" w:rsidRDefault="00D1622F" w:rsidP="00FC7767">
      <w:pPr>
        <w:pStyle w:val="normal0"/>
        <w:numPr>
          <w:ilvl w:val="0"/>
          <w:numId w:val="9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Look at a </w:t>
      </w:r>
      <w:r w:rsidRPr="00D1622F">
        <w:rPr>
          <w:rFonts w:ascii="Times" w:hAnsi="Times"/>
          <w:b/>
          <w:sz w:val="24"/>
          <w:szCs w:val="24"/>
        </w:rPr>
        <w:t>c</w:t>
      </w:r>
      <w:r w:rsidR="0063536A" w:rsidRPr="00D1622F">
        <w:rPr>
          <w:rFonts w:ascii="Times" w:hAnsi="Times"/>
          <w:b/>
          <w:sz w:val="24"/>
          <w:szCs w:val="24"/>
        </w:rPr>
        <w:t>la</w:t>
      </w:r>
      <w:r w:rsidR="0063536A" w:rsidRPr="00FC7767">
        <w:rPr>
          <w:rFonts w:ascii="Times" w:hAnsi="Times"/>
          <w:b/>
          <w:sz w:val="24"/>
          <w:szCs w:val="24"/>
        </w:rPr>
        <w:t xml:space="preserve">ssical dictionary </w:t>
      </w:r>
      <w:r w:rsidR="00FC7767">
        <w:rPr>
          <w:rFonts w:ascii="Times" w:hAnsi="Times"/>
          <w:sz w:val="24"/>
          <w:szCs w:val="24"/>
        </w:rPr>
        <w:t xml:space="preserve">(Lempriere’s </w:t>
      </w:r>
      <w:r>
        <w:rPr>
          <w:rFonts w:ascii="Times" w:hAnsi="Times"/>
          <w:sz w:val="24"/>
          <w:szCs w:val="24"/>
        </w:rPr>
        <w:t>is a good resource as it includes</w:t>
      </w:r>
      <w:r w:rsidR="0063536A" w:rsidRPr="00FC7767">
        <w:rPr>
          <w:rFonts w:ascii="Times" w:hAnsi="Times"/>
          <w:sz w:val="24"/>
          <w:szCs w:val="24"/>
        </w:rPr>
        <w:t xml:space="preserve"> gods and goddesses</w:t>
      </w:r>
      <w:r>
        <w:rPr>
          <w:rFonts w:ascii="Times" w:hAnsi="Times"/>
          <w:sz w:val="24"/>
          <w:szCs w:val="24"/>
        </w:rPr>
        <w:t>, etc</w:t>
      </w:r>
      <w:r w:rsidR="00FC7767">
        <w:rPr>
          <w:rFonts w:ascii="Times" w:hAnsi="Times"/>
          <w:sz w:val="24"/>
          <w:szCs w:val="24"/>
        </w:rPr>
        <w:t>)</w:t>
      </w:r>
      <w:r w:rsidR="0063536A" w:rsidRPr="00FC7767">
        <w:rPr>
          <w:rFonts w:ascii="Times" w:hAnsi="Times"/>
          <w:sz w:val="24"/>
          <w:szCs w:val="24"/>
        </w:rPr>
        <w:t xml:space="preserve"> - draw from characters in the dictionary and language choices from the </w:t>
      </w:r>
      <w:r w:rsidR="0063536A" w:rsidRPr="00FC7767">
        <w:rPr>
          <w:rFonts w:ascii="Times" w:hAnsi="Times"/>
          <w:sz w:val="24"/>
          <w:szCs w:val="24"/>
        </w:rPr>
        <w:lastRenderedPageBreak/>
        <w:t>poems we read</w:t>
      </w:r>
      <w:r w:rsidR="00FC7767">
        <w:rPr>
          <w:rFonts w:ascii="Times" w:hAnsi="Times"/>
          <w:sz w:val="24"/>
          <w:szCs w:val="24"/>
        </w:rPr>
        <w:t>. (</w:t>
      </w:r>
      <w:r>
        <w:rPr>
          <w:rFonts w:ascii="Times" w:hAnsi="Times"/>
          <w:sz w:val="24"/>
          <w:szCs w:val="24"/>
        </w:rPr>
        <w:t>O</w:t>
      </w:r>
      <w:r w:rsidR="00FC7767">
        <w:rPr>
          <w:rFonts w:ascii="Times" w:hAnsi="Times"/>
          <w:sz w:val="24"/>
          <w:szCs w:val="24"/>
        </w:rPr>
        <w:t xml:space="preserve">ffer a handout of pages that describe nymphs, gorgons, et cetera, the idea is that </w:t>
      </w:r>
      <w:r w:rsidR="0063536A" w:rsidRPr="00FC7767">
        <w:rPr>
          <w:rFonts w:ascii="Times" w:hAnsi="Times"/>
          <w:sz w:val="24"/>
          <w:szCs w:val="24"/>
        </w:rPr>
        <w:t>people can draw</w:t>
      </w:r>
      <w:r w:rsidR="00FC7767">
        <w:rPr>
          <w:rFonts w:ascii="Times" w:hAnsi="Times"/>
          <w:sz w:val="24"/>
          <w:szCs w:val="24"/>
        </w:rPr>
        <w:t xml:space="preserve"> from the</w:t>
      </w:r>
      <w:r w:rsidR="0063536A" w:rsidRPr="00FC7767">
        <w:rPr>
          <w:rFonts w:ascii="Times" w:hAnsi="Times"/>
          <w:sz w:val="24"/>
          <w:szCs w:val="24"/>
        </w:rPr>
        <w:t xml:space="preserve"> language </w:t>
      </w:r>
      <w:r w:rsidR="00FC7767">
        <w:rPr>
          <w:rFonts w:ascii="Times" w:hAnsi="Times"/>
          <w:sz w:val="24"/>
          <w:szCs w:val="24"/>
        </w:rPr>
        <w:t>and myths themsevles)</w:t>
      </w:r>
    </w:p>
    <w:p w14:paraId="0000001F" w14:textId="216B2CD2" w:rsidR="00112C6A" w:rsidRPr="00FC7767" w:rsidRDefault="0063536A">
      <w:pPr>
        <w:pStyle w:val="normal0"/>
        <w:numPr>
          <w:ilvl w:val="0"/>
          <w:numId w:val="6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Use </w:t>
      </w:r>
      <w:r w:rsidRPr="00FC7767">
        <w:rPr>
          <w:rFonts w:ascii="Times" w:hAnsi="Times"/>
          <w:b/>
          <w:sz w:val="24"/>
          <w:szCs w:val="24"/>
        </w:rPr>
        <w:t>Tarot</w:t>
      </w:r>
      <w:r w:rsidR="00FC7767">
        <w:rPr>
          <w:rFonts w:ascii="Times" w:hAnsi="Times"/>
          <w:sz w:val="24"/>
          <w:szCs w:val="24"/>
        </w:rPr>
        <w:t xml:space="preserve"> imagery – Draw a card from the Tarot if you have a deck on hand. </w:t>
      </w:r>
    </w:p>
    <w:p w14:paraId="00000020" w14:textId="36F32A40" w:rsidR="00112C6A" w:rsidRDefault="0063536A">
      <w:pPr>
        <w:pStyle w:val="normal0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Place </w:t>
      </w:r>
      <w:r w:rsidRPr="00FC7767">
        <w:rPr>
          <w:rFonts w:ascii="Times" w:hAnsi="Times"/>
          <w:b/>
          <w:sz w:val="24"/>
          <w:szCs w:val="24"/>
        </w:rPr>
        <w:t>objects in centre</w:t>
      </w:r>
      <w:r w:rsidR="00FC7767">
        <w:rPr>
          <w:rFonts w:ascii="Times" w:hAnsi="Times"/>
          <w:sz w:val="24"/>
          <w:szCs w:val="24"/>
        </w:rPr>
        <w:t xml:space="preserve"> of space, each person can </w:t>
      </w:r>
      <w:r w:rsidRPr="00FC7767">
        <w:rPr>
          <w:rFonts w:ascii="Times" w:hAnsi="Times"/>
          <w:sz w:val="24"/>
          <w:szCs w:val="24"/>
        </w:rPr>
        <w:t xml:space="preserve">say something about </w:t>
      </w:r>
      <w:r w:rsidR="00FC7767">
        <w:rPr>
          <w:rFonts w:ascii="Times" w:hAnsi="Times"/>
          <w:sz w:val="24"/>
          <w:szCs w:val="24"/>
        </w:rPr>
        <w:t>their object. There can be used</w:t>
      </w:r>
      <w:r w:rsidRPr="00FC7767">
        <w:rPr>
          <w:rFonts w:ascii="Times" w:hAnsi="Times"/>
          <w:sz w:val="24"/>
          <w:szCs w:val="24"/>
        </w:rPr>
        <w:t xml:space="preserve"> as sacred/mythic objects in poem</w:t>
      </w:r>
      <w:r w:rsidR="00FC7767">
        <w:rPr>
          <w:rFonts w:ascii="Times" w:hAnsi="Times"/>
          <w:sz w:val="24"/>
          <w:szCs w:val="24"/>
        </w:rPr>
        <w:t>s.</w:t>
      </w:r>
    </w:p>
    <w:p w14:paraId="29A8B065" w14:textId="77777777" w:rsidR="00FC7767" w:rsidRPr="00FC7767" w:rsidRDefault="00FC7767" w:rsidP="00FC7767">
      <w:pPr>
        <w:pStyle w:val="normal0"/>
        <w:ind w:left="720"/>
        <w:rPr>
          <w:rFonts w:ascii="Times" w:hAnsi="Times"/>
          <w:sz w:val="24"/>
          <w:szCs w:val="24"/>
        </w:rPr>
      </w:pPr>
    </w:p>
    <w:p w14:paraId="00000021" w14:textId="77777777" w:rsidR="00112C6A" w:rsidRPr="00FC7767" w:rsidRDefault="0063536A">
      <w:pPr>
        <w:pStyle w:val="normal0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Draw language from the two books as prompts:</w:t>
      </w:r>
    </w:p>
    <w:p w14:paraId="00000022" w14:textId="58431E6A" w:rsidR="00112C6A" w:rsidRPr="00FC7767" w:rsidRDefault="0063536A">
      <w:pPr>
        <w:pStyle w:val="normal0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In </w:t>
      </w:r>
      <w:r w:rsidR="00FC7767" w:rsidRPr="00FC7767">
        <w:rPr>
          <w:rFonts w:ascii="Times" w:hAnsi="Times"/>
          <w:sz w:val="24"/>
          <w:szCs w:val="24"/>
        </w:rPr>
        <w:t xml:space="preserve">McFadzean’s </w:t>
      </w:r>
      <w:r w:rsidRPr="00FC7767">
        <w:rPr>
          <w:rFonts w:ascii="Times" w:hAnsi="Times"/>
          <w:sz w:val="24"/>
          <w:szCs w:val="24"/>
        </w:rPr>
        <w:t>“</w:t>
      </w:r>
      <w:r w:rsidRPr="00FC7767">
        <w:rPr>
          <w:rFonts w:ascii="Times" w:hAnsi="Times"/>
          <w:b/>
          <w:sz w:val="24"/>
          <w:szCs w:val="24"/>
        </w:rPr>
        <w:t>Nymph</w:t>
      </w:r>
      <w:r w:rsidRPr="00FC7767">
        <w:rPr>
          <w:rFonts w:ascii="Times" w:hAnsi="Times"/>
          <w:sz w:val="24"/>
          <w:szCs w:val="24"/>
        </w:rPr>
        <w:t>” we see formed/forest/fl</w:t>
      </w:r>
      <w:r w:rsidR="00FC7767">
        <w:rPr>
          <w:rFonts w:ascii="Times" w:hAnsi="Times"/>
          <w:sz w:val="24"/>
          <w:szCs w:val="24"/>
        </w:rPr>
        <w:t>oor and thin/thistle/kisses - c</w:t>
      </w:r>
      <w:r w:rsidRPr="00FC7767">
        <w:rPr>
          <w:rFonts w:ascii="Times" w:hAnsi="Times"/>
          <w:sz w:val="24"/>
          <w:szCs w:val="24"/>
        </w:rPr>
        <w:t xml:space="preserve">reate a list of six words beginning with the same letter, and six words that share the same vowel sound, and include three from each list in lines of </w:t>
      </w:r>
      <w:r w:rsidR="00FC7767">
        <w:rPr>
          <w:rFonts w:ascii="Times" w:hAnsi="Times"/>
          <w:sz w:val="24"/>
          <w:szCs w:val="24"/>
        </w:rPr>
        <w:t>your poem; describe a fall (how</w:t>
      </w:r>
      <w:r w:rsidRPr="00FC7767">
        <w:rPr>
          <w:rFonts w:ascii="Times" w:hAnsi="Times"/>
          <w:sz w:val="24"/>
          <w:szCs w:val="24"/>
        </w:rPr>
        <w:t>/ where do you land? (she writes “I fell ass-first”); locate yourself between two things/</w:t>
      </w:r>
      <w:r w:rsidR="00FC7767">
        <w:rPr>
          <w:rFonts w:ascii="Times" w:hAnsi="Times"/>
          <w:sz w:val="24"/>
          <w:szCs w:val="24"/>
        </w:rPr>
        <w:t xml:space="preserve"> </w:t>
      </w:r>
      <w:r w:rsidRPr="00FC7767">
        <w:rPr>
          <w:rFonts w:ascii="Times" w:hAnsi="Times"/>
          <w:sz w:val="24"/>
          <w:szCs w:val="24"/>
        </w:rPr>
        <w:t xml:space="preserve">spaces (she writes “between certain dirt and a glossy cobweb”) </w:t>
      </w:r>
    </w:p>
    <w:p w14:paraId="00000023" w14:textId="1CAE6D0C" w:rsidR="00112C6A" w:rsidRPr="00FC7767" w:rsidRDefault="00FC7767">
      <w:pPr>
        <w:pStyle w:val="normal0"/>
        <w:numPr>
          <w:ilvl w:val="0"/>
          <w:numId w:val="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In </w:t>
      </w:r>
      <w:r w:rsidRPr="00FC7767">
        <w:rPr>
          <w:rFonts w:ascii="Times" w:hAnsi="Times"/>
          <w:sz w:val="24"/>
          <w:szCs w:val="24"/>
        </w:rPr>
        <w:t xml:space="preserve">McFadzean’s </w:t>
      </w:r>
      <w:r w:rsidR="0063536A" w:rsidRPr="00FC7767">
        <w:rPr>
          <w:rFonts w:ascii="Times" w:hAnsi="Times"/>
          <w:sz w:val="24"/>
          <w:szCs w:val="24"/>
        </w:rPr>
        <w:t>“</w:t>
      </w:r>
      <w:r w:rsidR="0063536A" w:rsidRPr="00FC7767">
        <w:rPr>
          <w:rFonts w:ascii="Times" w:hAnsi="Times"/>
          <w:b/>
          <w:sz w:val="24"/>
          <w:szCs w:val="24"/>
        </w:rPr>
        <w:t>Gorgon</w:t>
      </w:r>
      <w:r w:rsidR="0063536A" w:rsidRPr="00FC7767">
        <w:rPr>
          <w:rFonts w:ascii="Times" w:hAnsi="Times"/>
          <w:sz w:val="24"/>
          <w:szCs w:val="24"/>
        </w:rPr>
        <w:t xml:space="preserve">” </w:t>
      </w:r>
      <w:r>
        <w:rPr>
          <w:rFonts w:ascii="Times" w:hAnsi="Times"/>
          <w:sz w:val="24"/>
          <w:szCs w:val="24"/>
        </w:rPr>
        <w:t>we read</w:t>
      </w:r>
      <w:r w:rsidR="0063536A" w:rsidRPr="00FC7767">
        <w:rPr>
          <w:rFonts w:ascii="Times" w:hAnsi="Times"/>
          <w:sz w:val="24"/>
          <w:szCs w:val="24"/>
        </w:rPr>
        <w:t xml:space="preserve"> scientific language: ca</w:t>
      </w:r>
      <w:r>
        <w:rPr>
          <w:rFonts w:ascii="Times" w:hAnsi="Times"/>
          <w:sz w:val="24"/>
          <w:szCs w:val="24"/>
        </w:rPr>
        <w:t xml:space="preserve">lcium, protein, rigor mortis - </w:t>
      </w:r>
      <w:r w:rsidR="0063536A" w:rsidRPr="00FC7767">
        <w:rPr>
          <w:rFonts w:ascii="Times" w:hAnsi="Times"/>
          <w:sz w:val="24"/>
          <w:szCs w:val="24"/>
        </w:rPr>
        <w:t>make a list of scientific terms and include two or three in your poem; offer details to the human body processing/</w:t>
      </w:r>
      <w:r>
        <w:rPr>
          <w:rFonts w:ascii="Times" w:hAnsi="Times"/>
          <w:sz w:val="24"/>
          <w:szCs w:val="24"/>
        </w:rPr>
        <w:t xml:space="preserve"> </w:t>
      </w:r>
      <w:r w:rsidR="0063536A" w:rsidRPr="00FC7767">
        <w:rPr>
          <w:rFonts w:ascii="Times" w:hAnsi="Times"/>
          <w:sz w:val="24"/>
          <w:szCs w:val="24"/>
        </w:rPr>
        <w:t>reacting to a change (heat, cold, pain, arousal, fatigue); describe how others experience your body and vice versa</w:t>
      </w:r>
    </w:p>
    <w:p w14:paraId="00000024" w14:textId="36BFFD3E" w:rsidR="00112C6A" w:rsidRPr="00FC7767" w:rsidRDefault="0063536A">
      <w:pPr>
        <w:pStyle w:val="normal0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In </w:t>
      </w:r>
      <w:r w:rsidR="00FC7767">
        <w:rPr>
          <w:rFonts w:ascii="Times" w:hAnsi="Times"/>
          <w:sz w:val="24"/>
          <w:szCs w:val="24"/>
        </w:rPr>
        <w:t xml:space="preserve">the excerpts from </w:t>
      </w:r>
      <w:r w:rsidR="00FC7767" w:rsidRPr="00FC7767">
        <w:rPr>
          <w:rFonts w:ascii="Times" w:hAnsi="Times"/>
          <w:sz w:val="24"/>
          <w:szCs w:val="24"/>
        </w:rPr>
        <w:t xml:space="preserve">Goyette’s </w:t>
      </w:r>
      <w:r w:rsidR="00FC7767">
        <w:rPr>
          <w:rFonts w:ascii="Times" w:hAnsi="Times"/>
          <w:sz w:val="24"/>
          <w:szCs w:val="24"/>
        </w:rPr>
        <w:t xml:space="preserve">long poem </w:t>
      </w:r>
      <w:r w:rsidRPr="00FC7767">
        <w:rPr>
          <w:rFonts w:ascii="Times" w:hAnsi="Times"/>
          <w:sz w:val="24"/>
          <w:szCs w:val="24"/>
        </w:rPr>
        <w:t>“</w:t>
      </w:r>
      <w:r w:rsidRPr="00FC7767">
        <w:rPr>
          <w:rFonts w:ascii="Times" w:hAnsi="Times"/>
          <w:b/>
          <w:sz w:val="24"/>
          <w:szCs w:val="24"/>
        </w:rPr>
        <w:t>Penelope</w:t>
      </w:r>
      <w:r w:rsidRPr="00FC7767">
        <w:rPr>
          <w:rFonts w:ascii="Times" w:hAnsi="Times"/>
          <w:sz w:val="24"/>
          <w:szCs w:val="24"/>
        </w:rPr>
        <w:t>” there are often q</w:t>
      </w:r>
      <w:r w:rsidR="00FC7767" w:rsidRPr="00FC7767">
        <w:rPr>
          <w:rFonts w:ascii="Times" w:hAnsi="Times"/>
          <w:sz w:val="24"/>
          <w:szCs w:val="24"/>
        </w:rPr>
        <w:t>uestions following questions - T</w:t>
      </w:r>
      <w:r w:rsidRPr="00FC7767">
        <w:rPr>
          <w:rFonts w:ascii="Times" w:hAnsi="Times"/>
          <w:sz w:val="24"/>
          <w:szCs w:val="24"/>
        </w:rPr>
        <w:t>ry stacking two questions next to each other in your poem</w:t>
      </w:r>
    </w:p>
    <w:p w14:paraId="00000025" w14:textId="5F5AB53B" w:rsidR="00112C6A" w:rsidRPr="00FC7767" w:rsidRDefault="0063536A">
      <w:pPr>
        <w:pStyle w:val="normal0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Goyette’s lines are long, sometimes full </w:t>
      </w:r>
      <w:r w:rsidR="00FC7767">
        <w:rPr>
          <w:rFonts w:ascii="Times" w:hAnsi="Times"/>
          <w:sz w:val="24"/>
          <w:szCs w:val="24"/>
        </w:rPr>
        <w:t>phrases</w:t>
      </w:r>
      <w:r w:rsidRPr="00FC7767">
        <w:rPr>
          <w:rFonts w:ascii="Times" w:hAnsi="Times"/>
          <w:sz w:val="24"/>
          <w:szCs w:val="24"/>
        </w:rPr>
        <w:t xml:space="preserve"> or multiple </w:t>
      </w:r>
      <w:r w:rsidR="00FC7767">
        <w:rPr>
          <w:rFonts w:ascii="Times" w:hAnsi="Times"/>
          <w:sz w:val="24"/>
          <w:szCs w:val="24"/>
        </w:rPr>
        <w:t>phrases in a single line -</w:t>
      </w:r>
      <w:r w:rsidRPr="00FC7767">
        <w:rPr>
          <w:rFonts w:ascii="Times" w:hAnsi="Times"/>
          <w:sz w:val="24"/>
          <w:szCs w:val="24"/>
        </w:rPr>
        <w:t xml:space="preserve"> try varying or extending the line length in your poem</w:t>
      </w:r>
    </w:p>
    <w:p w14:paraId="00000026" w14:textId="77777777" w:rsidR="00112C6A" w:rsidRPr="00FC7767" w:rsidRDefault="0063536A">
      <w:pPr>
        <w:pStyle w:val="normal0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The voice in “Penelope” often begins or frames the poems with “waking” - include a reference to a dream or something that happens just after you wake up</w:t>
      </w:r>
    </w:p>
    <w:p w14:paraId="00000027" w14:textId="77777777" w:rsidR="00112C6A" w:rsidRPr="00FC7767" w:rsidRDefault="0063536A">
      <w:pPr>
        <w:pStyle w:val="normal0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Include a: house task, social task, familial task, personal hygiene task</w:t>
      </w:r>
    </w:p>
    <w:p w14:paraId="00000028" w14:textId="77777777" w:rsidR="00112C6A" w:rsidRPr="00FC7767" w:rsidRDefault="0063536A">
      <w:pPr>
        <w:pStyle w:val="normal0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Include the details around a personal loss (and its opposite)</w:t>
      </w:r>
    </w:p>
    <w:p w14:paraId="00000029" w14:textId="77777777" w:rsidR="00112C6A" w:rsidRPr="00FC7767" w:rsidRDefault="0063536A">
      <w:pPr>
        <w:pStyle w:val="normal0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Include an exchange of items and/or services instead of money</w:t>
      </w:r>
    </w:p>
    <w:p w14:paraId="0000002A" w14:textId="77777777" w:rsidR="00112C6A" w:rsidRPr="00FC7767" w:rsidRDefault="0063536A">
      <w:pPr>
        <w:pStyle w:val="normal0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Include a flower</w:t>
      </w:r>
    </w:p>
    <w:p w14:paraId="0000002B" w14:textId="77777777" w:rsidR="00112C6A" w:rsidRPr="00FC7767" w:rsidRDefault="0063536A">
      <w:pPr>
        <w:pStyle w:val="normal0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Include an auditory description of something happening in a house starting with “To the tune of…” (She writes “To the tune of apples rolling into corners”) </w:t>
      </w:r>
    </w:p>
    <w:p w14:paraId="0000002C" w14:textId="77777777" w:rsidR="00112C6A" w:rsidRPr="00FC7767" w:rsidRDefault="0063536A">
      <w:pPr>
        <w:pStyle w:val="normal0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Giving voice to the silent: think of a person in your life who’s been silent/ silenced, and turn them into a mythic character - can write in their voice, or talk to them, or have them be in conversation with a mythic figure</w:t>
      </w:r>
    </w:p>
    <w:p w14:paraId="0000002D" w14:textId="77777777" w:rsidR="00112C6A" w:rsidRPr="00FC7767" w:rsidRDefault="0063536A">
      <w:pPr>
        <w:pStyle w:val="normal0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Consider using either two or three line stanzas (couplets or tercets) to structure your poem visually. Punctuate if you want, but this isn’t necessary</w:t>
      </w:r>
    </w:p>
    <w:p w14:paraId="0000002E" w14:textId="77777777" w:rsidR="00112C6A" w:rsidRPr="00FC7767" w:rsidRDefault="00112C6A">
      <w:pPr>
        <w:pStyle w:val="normal0"/>
        <w:rPr>
          <w:rFonts w:ascii="Times" w:hAnsi="Times"/>
          <w:sz w:val="24"/>
          <w:szCs w:val="24"/>
        </w:rPr>
      </w:pPr>
    </w:p>
    <w:p w14:paraId="0000002F" w14:textId="77777777" w:rsidR="00112C6A" w:rsidRPr="00FC7767" w:rsidRDefault="0063536A">
      <w:pPr>
        <w:pStyle w:val="normal0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 (</w:t>
      </w:r>
      <w:r w:rsidRPr="00FC7767">
        <w:rPr>
          <w:rFonts w:ascii="Times" w:hAnsi="Times"/>
          <w:i/>
          <w:sz w:val="24"/>
          <w:szCs w:val="24"/>
        </w:rPr>
        <w:t>35 minutes</w:t>
      </w:r>
      <w:r w:rsidRPr="00FC7767">
        <w:rPr>
          <w:rFonts w:ascii="Times" w:hAnsi="Times"/>
          <w:sz w:val="24"/>
          <w:szCs w:val="24"/>
        </w:rPr>
        <w:t>)</w:t>
      </w:r>
    </w:p>
    <w:p w14:paraId="00000030" w14:textId="77777777" w:rsidR="00112C6A" w:rsidRPr="00FC7767" w:rsidRDefault="0063536A">
      <w:pPr>
        <w:pStyle w:val="normal0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</w:rPr>
        <w:t>Write poems</w:t>
      </w:r>
    </w:p>
    <w:p w14:paraId="00000031" w14:textId="77777777" w:rsidR="00112C6A" w:rsidRPr="00FC7767" w:rsidRDefault="00112C6A">
      <w:pPr>
        <w:pStyle w:val="normal0"/>
        <w:rPr>
          <w:rFonts w:ascii="Times" w:hAnsi="Times"/>
          <w:sz w:val="24"/>
          <w:szCs w:val="24"/>
        </w:rPr>
      </w:pPr>
    </w:p>
    <w:p w14:paraId="00000032" w14:textId="77777777" w:rsidR="00112C6A" w:rsidRPr="00FC7767" w:rsidRDefault="0063536A">
      <w:pPr>
        <w:pStyle w:val="normal0"/>
        <w:rPr>
          <w:rFonts w:ascii="Times" w:hAnsi="Times"/>
          <w:i/>
          <w:sz w:val="24"/>
          <w:szCs w:val="24"/>
        </w:rPr>
      </w:pPr>
      <w:r w:rsidRPr="00FC7767">
        <w:rPr>
          <w:rFonts w:ascii="Times" w:hAnsi="Times"/>
          <w:i/>
          <w:sz w:val="24"/>
          <w:szCs w:val="24"/>
        </w:rPr>
        <w:lastRenderedPageBreak/>
        <w:t>(5-10 minutes)</w:t>
      </w:r>
    </w:p>
    <w:p w14:paraId="00000033" w14:textId="77777777" w:rsidR="00112C6A" w:rsidRPr="00FC7767" w:rsidRDefault="0063536A">
      <w:pPr>
        <w:pStyle w:val="normal0"/>
        <w:rPr>
          <w:rFonts w:ascii="Times" w:hAnsi="Times"/>
          <w:b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</w:rPr>
        <w:t>Invite participants to share what they wrote or a section of what they wrote</w:t>
      </w:r>
    </w:p>
    <w:p w14:paraId="00000034" w14:textId="77777777" w:rsidR="00112C6A" w:rsidRPr="00FC7767" w:rsidRDefault="00112C6A">
      <w:pPr>
        <w:pStyle w:val="normal0"/>
        <w:rPr>
          <w:rFonts w:ascii="Times" w:hAnsi="Times"/>
          <w:sz w:val="24"/>
          <w:szCs w:val="24"/>
        </w:rPr>
      </w:pPr>
    </w:p>
    <w:p w14:paraId="00000035" w14:textId="77777777" w:rsidR="00112C6A" w:rsidRPr="00FC7767" w:rsidRDefault="0063536A">
      <w:pPr>
        <w:pStyle w:val="normal0"/>
        <w:rPr>
          <w:rFonts w:ascii="Times" w:hAnsi="Times"/>
          <w:i/>
          <w:sz w:val="24"/>
          <w:szCs w:val="24"/>
        </w:rPr>
      </w:pPr>
      <w:r w:rsidRPr="00FC7767">
        <w:rPr>
          <w:rFonts w:ascii="Times" w:hAnsi="Times"/>
          <w:i/>
          <w:sz w:val="24"/>
          <w:szCs w:val="24"/>
        </w:rPr>
        <w:t>(5-10 minutes)</w:t>
      </w:r>
    </w:p>
    <w:p w14:paraId="00000036" w14:textId="77777777" w:rsidR="00112C6A" w:rsidRPr="00FC7767" w:rsidRDefault="0063536A">
      <w:pPr>
        <w:pStyle w:val="normal0"/>
        <w:rPr>
          <w:rFonts w:ascii="Times" w:hAnsi="Times"/>
          <w:b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</w:rPr>
        <w:t>Ideas for exit conversation</w:t>
      </w:r>
    </w:p>
    <w:p w14:paraId="00000037" w14:textId="77777777" w:rsidR="00112C6A" w:rsidRPr="00FC7767" w:rsidRDefault="0063536A">
      <w:pPr>
        <w:pStyle w:val="normal0"/>
        <w:numPr>
          <w:ilvl w:val="0"/>
          <w:numId w:val="12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Participants invited to discuss:</w:t>
      </w:r>
    </w:p>
    <w:p w14:paraId="00000038" w14:textId="77777777" w:rsidR="00112C6A" w:rsidRPr="00FC7767" w:rsidRDefault="0063536A">
      <w:pPr>
        <w:pStyle w:val="normal0"/>
        <w:numPr>
          <w:ilvl w:val="1"/>
          <w:numId w:val="12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What they noticed as they read and wrote/ what was the experience of writing together like? </w:t>
      </w:r>
    </w:p>
    <w:p w14:paraId="00000039" w14:textId="77777777" w:rsidR="00112C6A" w:rsidRPr="00FC7767" w:rsidRDefault="0063536A">
      <w:pPr>
        <w:pStyle w:val="normal0"/>
        <w:numPr>
          <w:ilvl w:val="1"/>
          <w:numId w:val="12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Benefits / uses of writing poems using mythology? Would you consider using these poems or prompts in your class? </w:t>
      </w:r>
    </w:p>
    <w:p w14:paraId="0000003A" w14:textId="77777777" w:rsidR="00112C6A" w:rsidRPr="00FC7767" w:rsidRDefault="0063536A">
      <w:pPr>
        <w:pStyle w:val="normal0"/>
        <w:numPr>
          <w:ilvl w:val="1"/>
          <w:numId w:val="12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>We can consider general reflections on the poems and formats as well as how we feel reading, writing, and sharing these poems</w:t>
      </w:r>
    </w:p>
    <w:p w14:paraId="0000003B" w14:textId="77777777" w:rsidR="00112C6A" w:rsidRPr="00FC7767" w:rsidRDefault="0063536A">
      <w:pPr>
        <w:pStyle w:val="normal0"/>
        <w:numPr>
          <w:ilvl w:val="0"/>
          <w:numId w:val="13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</w:rPr>
        <w:t xml:space="preserve">Discussion: </w:t>
      </w:r>
      <w:r w:rsidRPr="00FC7767">
        <w:rPr>
          <w:rFonts w:ascii="Times" w:hAnsi="Times"/>
          <w:sz w:val="24"/>
          <w:szCs w:val="24"/>
        </w:rPr>
        <w:t>Two female poets centering female characters in myth who often are silenced/neglected, choosing to subvert the misogyny/patriarchal values of the original for their own poetic purposes</w:t>
      </w:r>
    </w:p>
    <w:p w14:paraId="0000003C" w14:textId="77777777" w:rsidR="00112C6A" w:rsidRDefault="00112C6A">
      <w:pPr>
        <w:pStyle w:val="normal0"/>
        <w:rPr>
          <w:rFonts w:ascii="Times" w:hAnsi="Times"/>
          <w:b/>
          <w:sz w:val="24"/>
          <w:szCs w:val="24"/>
          <w:u w:val="single"/>
        </w:rPr>
      </w:pPr>
    </w:p>
    <w:p w14:paraId="35E7800F" w14:textId="77777777" w:rsidR="00FC7767" w:rsidRDefault="00FC7767">
      <w:pPr>
        <w:pStyle w:val="normal0"/>
        <w:rPr>
          <w:rFonts w:ascii="Times" w:hAnsi="Times"/>
          <w:b/>
          <w:sz w:val="24"/>
          <w:szCs w:val="24"/>
          <w:u w:val="single"/>
        </w:rPr>
      </w:pPr>
    </w:p>
    <w:p w14:paraId="0D28A14F" w14:textId="77777777" w:rsidR="00FC7767" w:rsidRPr="00FC7767" w:rsidRDefault="00FC7767">
      <w:pPr>
        <w:pStyle w:val="normal0"/>
        <w:rPr>
          <w:rFonts w:ascii="Times" w:hAnsi="Times"/>
          <w:b/>
          <w:sz w:val="24"/>
          <w:szCs w:val="24"/>
          <w:u w:val="single"/>
        </w:rPr>
      </w:pPr>
    </w:p>
    <w:p w14:paraId="0000003D" w14:textId="77777777" w:rsidR="00112C6A" w:rsidRPr="00FC7767" w:rsidRDefault="0063536A">
      <w:pPr>
        <w:pStyle w:val="normal0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  <w:u w:val="single"/>
        </w:rPr>
        <w:t>Additional resources</w:t>
      </w:r>
      <w:r w:rsidRPr="00FC7767">
        <w:rPr>
          <w:rFonts w:ascii="Times" w:hAnsi="Times"/>
          <w:sz w:val="24"/>
          <w:szCs w:val="24"/>
        </w:rPr>
        <w:t xml:space="preserve">: </w:t>
      </w:r>
    </w:p>
    <w:p w14:paraId="22C295EA" w14:textId="422E12C9" w:rsidR="00FC7767" w:rsidRPr="00FC7767" w:rsidRDefault="0063536A" w:rsidP="00FC7767">
      <w:pPr>
        <w:pStyle w:val="normal0"/>
        <w:numPr>
          <w:ilvl w:val="0"/>
          <w:numId w:val="7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i/>
          <w:color w:val="333333"/>
          <w:sz w:val="24"/>
          <w:szCs w:val="24"/>
          <w:highlight w:val="white"/>
        </w:rPr>
        <w:t>A Classical Dictionary</w:t>
      </w:r>
      <w:r w:rsidRPr="00FC7767">
        <w:rPr>
          <w:rFonts w:ascii="Times" w:hAnsi="Times"/>
          <w:color w:val="333333"/>
          <w:sz w:val="24"/>
          <w:szCs w:val="24"/>
          <w:highlight w:val="white"/>
        </w:rPr>
        <w:t xml:space="preserve"> by John Lempriere: </w:t>
      </w:r>
      <w:r w:rsidRPr="00FC7767">
        <w:rPr>
          <w:rFonts w:ascii="Times" w:hAnsi="Times"/>
          <w:sz w:val="24"/>
          <w:szCs w:val="24"/>
        </w:rPr>
        <w:t>https://archive.org/details/aclassicaldicti00lempgoog/page/n4</w:t>
      </w:r>
    </w:p>
    <w:p w14:paraId="00000041" w14:textId="50D7EF53" w:rsidR="00112C6A" w:rsidRDefault="0063536A" w:rsidP="0063536A">
      <w:pPr>
        <w:pStyle w:val="normal0"/>
        <w:numPr>
          <w:ilvl w:val="0"/>
          <w:numId w:val="11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Sue Goyette on </w:t>
      </w:r>
      <w:r w:rsidRPr="00FC7767">
        <w:rPr>
          <w:rFonts w:ascii="Times" w:hAnsi="Times"/>
          <w:i/>
          <w:sz w:val="24"/>
          <w:szCs w:val="24"/>
        </w:rPr>
        <w:t>Penelope</w:t>
      </w:r>
      <w:r w:rsidRPr="00FC7767">
        <w:rPr>
          <w:rFonts w:ascii="Times" w:hAnsi="Times"/>
          <w:sz w:val="24"/>
          <w:szCs w:val="24"/>
        </w:rPr>
        <w:t xml:space="preserve">: </w:t>
      </w:r>
      <w:hyperlink r:id="rId8">
        <w:r w:rsidRPr="00FC7767">
          <w:rPr>
            <w:rFonts w:ascii="Times" w:hAnsi="Times"/>
            <w:color w:val="1155CC"/>
            <w:sz w:val="24"/>
            <w:szCs w:val="24"/>
            <w:u w:val="single"/>
          </w:rPr>
          <w:t>https://www.cbc.ca/books/penelope-1.4651388</w:t>
        </w:r>
      </w:hyperlink>
    </w:p>
    <w:p w14:paraId="07053576" w14:textId="53E79539" w:rsidR="0063536A" w:rsidRDefault="0063536A" w:rsidP="0063536A">
      <w:pPr>
        <w:pStyle w:val="normal0"/>
        <w:numPr>
          <w:ilvl w:val="0"/>
          <w:numId w:val="1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Cassidy Mcfadzen’s website with resources: </w:t>
      </w:r>
      <w:r w:rsidRPr="0063536A">
        <w:rPr>
          <w:rFonts w:ascii="Times" w:hAnsi="Times"/>
          <w:sz w:val="24"/>
          <w:szCs w:val="24"/>
        </w:rPr>
        <w:t>https://cassidymcfadzean.com/drolleries/</w:t>
      </w:r>
    </w:p>
    <w:p w14:paraId="76548F3F" w14:textId="77777777" w:rsidR="0063536A" w:rsidRDefault="0063536A" w:rsidP="0063536A">
      <w:pPr>
        <w:pStyle w:val="normal0"/>
        <w:ind w:left="720"/>
        <w:rPr>
          <w:rFonts w:ascii="Times" w:hAnsi="Times"/>
          <w:sz w:val="24"/>
          <w:szCs w:val="24"/>
        </w:rPr>
      </w:pPr>
    </w:p>
    <w:p w14:paraId="25085CD3" w14:textId="77777777" w:rsidR="0063536A" w:rsidRPr="0063536A" w:rsidRDefault="0063536A" w:rsidP="0063536A">
      <w:pPr>
        <w:pStyle w:val="normal0"/>
        <w:ind w:left="720"/>
        <w:rPr>
          <w:rFonts w:ascii="Times" w:hAnsi="Times"/>
          <w:sz w:val="24"/>
          <w:szCs w:val="24"/>
        </w:rPr>
      </w:pPr>
    </w:p>
    <w:p w14:paraId="00000042" w14:textId="77777777" w:rsidR="00112C6A" w:rsidRPr="00FC7767" w:rsidRDefault="0063536A">
      <w:pPr>
        <w:pStyle w:val="normal0"/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b/>
          <w:sz w:val="24"/>
          <w:szCs w:val="24"/>
          <w:u w:val="single"/>
        </w:rPr>
        <w:t>Other myth-based/ myth-inspired poem possibilities</w:t>
      </w:r>
      <w:r w:rsidRPr="00FC7767">
        <w:rPr>
          <w:rFonts w:ascii="Times" w:hAnsi="Times"/>
          <w:sz w:val="24"/>
          <w:szCs w:val="24"/>
        </w:rPr>
        <w:t xml:space="preserve">: </w:t>
      </w:r>
    </w:p>
    <w:p w14:paraId="00000043" w14:textId="77777777" w:rsidR="00112C6A" w:rsidRPr="00FC7767" w:rsidRDefault="0063536A">
      <w:pPr>
        <w:pStyle w:val="normal0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Atwood, “Helen of Troy Does Countertop Dancing”: </w:t>
      </w:r>
      <w:hyperlink r:id="rId9">
        <w:r w:rsidRPr="00FC7767">
          <w:rPr>
            <w:rFonts w:ascii="Times" w:hAnsi="Times"/>
            <w:color w:val="1155CC"/>
            <w:sz w:val="24"/>
            <w:szCs w:val="24"/>
            <w:u w:val="single"/>
          </w:rPr>
          <w:t>https://poets.org/poem/helen-troy-does-countertop-dancing</w:t>
        </w:r>
      </w:hyperlink>
    </w:p>
    <w:p w14:paraId="00000044" w14:textId="77777777" w:rsidR="00112C6A" w:rsidRPr="00FC7767" w:rsidRDefault="0063536A">
      <w:pPr>
        <w:pStyle w:val="normal0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HD, “Helen”: </w:t>
      </w:r>
      <w:hyperlink r:id="rId10">
        <w:r w:rsidRPr="00FC7767">
          <w:rPr>
            <w:rFonts w:ascii="Times" w:hAnsi="Times"/>
            <w:color w:val="1155CC"/>
            <w:sz w:val="24"/>
            <w:szCs w:val="24"/>
            <w:u w:val="single"/>
          </w:rPr>
          <w:t>https://poets.org/poem/helen</w:t>
        </w:r>
      </w:hyperlink>
    </w:p>
    <w:p w14:paraId="00000045" w14:textId="77777777" w:rsidR="00112C6A" w:rsidRPr="00FC7767" w:rsidRDefault="0063536A">
      <w:pPr>
        <w:pStyle w:val="normal0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Charles Jensen, “Complaint of Achilles' Heel”: </w:t>
      </w:r>
      <w:hyperlink r:id="rId11">
        <w:r w:rsidRPr="00FC7767">
          <w:rPr>
            <w:rFonts w:ascii="Times" w:hAnsi="Times"/>
            <w:color w:val="1155CC"/>
            <w:sz w:val="24"/>
            <w:szCs w:val="24"/>
            <w:u w:val="single"/>
          </w:rPr>
          <w:t>https://poets.org/poem/complaint-achilles-heel</w:t>
        </w:r>
      </w:hyperlink>
    </w:p>
    <w:p w14:paraId="00000046" w14:textId="77777777" w:rsidR="00112C6A" w:rsidRPr="00FC7767" w:rsidRDefault="0063536A">
      <w:pPr>
        <w:pStyle w:val="normal0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FC7767">
        <w:rPr>
          <w:rFonts w:ascii="Times" w:hAnsi="Times"/>
          <w:sz w:val="24"/>
          <w:szCs w:val="24"/>
        </w:rPr>
        <w:t xml:space="preserve">Jonathan Teklit, “Black Mythology”: </w:t>
      </w:r>
      <w:hyperlink r:id="rId12">
        <w:r w:rsidRPr="00FC7767">
          <w:rPr>
            <w:rFonts w:ascii="Times" w:hAnsi="Times"/>
            <w:color w:val="1155CC"/>
            <w:sz w:val="24"/>
            <w:szCs w:val="24"/>
            <w:u w:val="single"/>
          </w:rPr>
          <w:t>https://p</w:t>
        </w:r>
        <w:bookmarkStart w:id="0" w:name="_GoBack"/>
        <w:bookmarkEnd w:id="0"/>
        <w:r w:rsidRPr="00FC7767">
          <w:rPr>
            <w:rFonts w:ascii="Times" w:hAnsi="Times"/>
            <w:color w:val="1155CC"/>
            <w:sz w:val="24"/>
            <w:szCs w:val="24"/>
            <w:u w:val="single"/>
          </w:rPr>
          <w:t>o</w:t>
        </w:r>
        <w:r w:rsidRPr="00FC7767">
          <w:rPr>
            <w:rFonts w:ascii="Times" w:hAnsi="Times"/>
            <w:color w:val="1155CC"/>
            <w:sz w:val="24"/>
            <w:szCs w:val="24"/>
            <w:u w:val="single"/>
          </w:rPr>
          <w:t>ets.org/poem/black-mythology</w:t>
        </w:r>
      </w:hyperlink>
    </w:p>
    <w:p w14:paraId="00000050" w14:textId="4D8CF19A" w:rsidR="00112C6A" w:rsidRPr="00FC7767" w:rsidRDefault="0063536A" w:rsidP="00FC7767">
      <w:pPr>
        <w:pStyle w:val="normal0"/>
        <w:rPr>
          <w:rFonts w:ascii="Times" w:hAnsi="Times"/>
          <w:i/>
          <w:sz w:val="24"/>
          <w:szCs w:val="24"/>
        </w:rPr>
      </w:pPr>
      <w:r w:rsidRPr="00FC7767">
        <w:rPr>
          <w:rFonts w:ascii="Times" w:hAnsi="Times"/>
          <w:i/>
          <w:sz w:val="24"/>
          <w:szCs w:val="24"/>
        </w:rPr>
        <w:t xml:space="preserve"> </w:t>
      </w:r>
    </w:p>
    <w:sectPr w:rsidR="00112C6A" w:rsidRPr="00FC7767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9F6FC" w14:textId="77777777" w:rsidR="00EA5A32" w:rsidRDefault="0063536A">
      <w:pPr>
        <w:spacing w:line="240" w:lineRule="auto"/>
      </w:pPr>
      <w:r>
        <w:separator/>
      </w:r>
    </w:p>
  </w:endnote>
  <w:endnote w:type="continuationSeparator" w:id="0">
    <w:p w14:paraId="3111CFD6" w14:textId="77777777" w:rsidR="00EA5A32" w:rsidRDefault="00635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75D9" w14:textId="77777777" w:rsidR="00EA5A32" w:rsidRDefault="0063536A">
      <w:pPr>
        <w:spacing w:line="240" w:lineRule="auto"/>
      </w:pPr>
      <w:r>
        <w:separator/>
      </w:r>
    </w:p>
  </w:footnote>
  <w:footnote w:type="continuationSeparator" w:id="0">
    <w:p w14:paraId="4A540793" w14:textId="77777777" w:rsidR="00EA5A32" w:rsidRDefault="00635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1" w14:textId="77777777" w:rsidR="00112C6A" w:rsidRPr="00FC7767" w:rsidRDefault="0063536A">
    <w:pPr>
      <w:pStyle w:val="normal0"/>
      <w:ind w:left="-980" w:right="360"/>
      <w:rPr>
        <w:rFonts w:ascii="Times" w:hAnsi="Times"/>
        <w:b/>
      </w:rPr>
    </w:pPr>
    <w:r w:rsidRPr="00FC7767">
      <w:rPr>
        <w:rFonts w:ascii="Times" w:hAnsi="Times"/>
      </w:rPr>
      <w:t xml:space="preserve">Toronto Writing Project                            </w:t>
    </w:r>
    <w:r w:rsidRPr="00FC7767">
      <w:rPr>
        <w:rFonts w:ascii="Times" w:hAnsi="Times"/>
      </w:rPr>
      <w:tab/>
    </w:r>
    <w:r w:rsidRPr="00FC7767">
      <w:rPr>
        <w:rFonts w:ascii="Times" w:hAnsi="Times"/>
        <w:b/>
      </w:rPr>
      <w:t>Free Monthly Creative Writing Workshop – October 21, 2019</w:t>
    </w:r>
  </w:p>
  <w:p w14:paraId="00000052" w14:textId="77777777" w:rsidR="00112C6A" w:rsidRDefault="00112C6A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364"/>
    <w:multiLevelType w:val="multilevel"/>
    <w:tmpl w:val="7F3EE3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3523B93"/>
    <w:multiLevelType w:val="multilevel"/>
    <w:tmpl w:val="66CAA91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72C01A3"/>
    <w:multiLevelType w:val="multilevel"/>
    <w:tmpl w:val="12803D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17065E5"/>
    <w:multiLevelType w:val="multilevel"/>
    <w:tmpl w:val="A5DEC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56B0FBF"/>
    <w:multiLevelType w:val="multilevel"/>
    <w:tmpl w:val="86DC3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E226AC"/>
    <w:multiLevelType w:val="multilevel"/>
    <w:tmpl w:val="AD8A2C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7A6638E"/>
    <w:multiLevelType w:val="multilevel"/>
    <w:tmpl w:val="161A58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7E96654"/>
    <w:multiLevelType w:val="multilevel"/>
    <w:tmpl w:val="F78403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1DE78AA"/>
    <w:multiLevelType w:val="multilevel"/>
    <w:tmpl w:val="A754C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024157D"/>
    <w:multiLevelType w:val="multilevel"/>
    <w:tmpl w:val="3C8665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D150DEB"/>
    <w:multiLevelType w:val="multilevel"/>
    <w:tmpl w:val="2FCCE9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D470365"/>
    <w:multiLevelType w:val="multilevel"/>
    <w:tmpl w:val="BEF42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F611EDF"/>
    <w:multiLevelType w:val="multilevel"/>
    <w:tmpl w:val="15AE349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2C6A"/>
    <w:rsid w:val="0003166B"/>
    <w:rsid w:val="00112C6A"/>
    <w:rsid w:val="001621BC"/>
    <w:rsid w:val="00306F95"/>
    <w:rsid w:val="0063536A"/>
    <w:rsid w:val="00691EF6"/>
    <w:rsid w:val="007210AD"/>
    <w:rsid w:val="00D1622F"/>
    <w:rsid w:val="00EA5A3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76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67"/>
  </w:style>
  <w:style w:type="paragraph" w:styleId="Footer">
    <w:name w:val="footer"/>
    <w:basedOn w:val="Normal"/>
    <w:link w:val="FooterChar"/>
    <w:uiPriority w:val="99"/>
    <w:unhideWhenUsed/>
    <w:rsid w:val="00FC776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76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67"/>
  </w:style>
  <w:style w:type="paragraph" w:styleId="Footer">
    <w:name w:val="footer"/>
    <w:basedOn w:val="Normal"/>
    <w:link w:val="FooterChar"/>
    <w:uiPriority w:val="99"/>
    <w:unhideWhenUsed/>
    <w:rsid w:val="00FC776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oets.org/poem/complaint-achilles-heel" TargetMode="External"/><Relationship Id="rId12" Type="http://schemas.openxmlformats.org/officeDocument/2006/relationships/hyperlink" Target="https://poets.org/poem/black-mythology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bc.ca/books/penelope-1.4651388" TargetMode="External"/><Relationship Id="rId9" Type="http://schemas.openxmlformats.org/officeDocument/2006/relationships/hyperlink" Target="https://poets.org/poem/helen-troy-does-countertop-dancing" TargetMode="External"/><Relationship Id="rId10" Type="http://schemas.openxmlformats.org/officeDocument/2006/relationships/hyperlink" Target="https://poets.org/poem/he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855</Words>
  <Characters>4877</Characters>
  <Application>Microsoft Macintosh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Ashleigh Anne Allen</cp:lastModifiedBy>
  <cp:revision>9</cp:revision>
  <dcterms:created xsi:type="dcterms:W3CDTF">2019-10-22T19:07:00Z</dcterms:created>
  <dcterms:modified xsi:type="dcterms:W3CDTF">2019-10-22T19:24:00Z</dcterms:modified>
</cp:coreProperties>
</file>